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32"/>
          <w:szCs w:val="32"/>
        </w:rPr>
      </w:pPr>
      <w:r>
        <w:rPr>
          <w:b/>
          <w:sz w:val="40"/>
          <w:szCs w:val="40"/>
        </w:rPr>
        <w:t xml:space="preserve">            </w:t>
      </w:r>
      <w:r>
        <w:rPr>
          <w:b/>
          <w:sz w:val="32"/>
          <w:szCs w:val="32"/>
        </w:rPr>
        <w:t>Zmluva o ubytovaní na rekreačnej chate Rojana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uzatvorená medzi: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Milan Lipa-Pedy Video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Sasinkova 217/14,90901 Skalica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IČO:354 97 114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IČ DPH:SK1029214659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ďalej len ubytovateľ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a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meno a priezvisko: ……………………………………………………………………………………………………………………………………………………….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/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adresa:..............................…………………………………………………………………………………………………………………………………………….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/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dátum narodenia:.................…………………………………………………………...O.P. ............………………………………………………………...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/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e-mail:..............………………………………………………………………………………..tel.kontakt:…………………………………………</w:t>
      </w:r>
      <w:r>
        <w:rPr>
          <w:b/>
          <w:i/>
          <w:sz w:val="16"/>
          <w:szCs w:val="16"/>
        </w:rPr>
        <w:t>.................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ďalej len ubytovaný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táto zmluva ,slúži ako závazný ubytovací poriadok.</w:t>
      </w:r>
      <w:r>
        <w:rPr>
          <w:b/>
          <w:i/>
          <w:sz w:val="16"/>
          <w:szCs w:val="16"/>
        </w:rPr>
        <w:t>Prosím pred podpísaním o jej dokladné prečítanie</w:t>
      </w:r>
      <w:r>
        <w:rPr>
          <w:i/>
          <w:sz w:val="16"/>
          <w:szCs w:val="16"/>
        </w:rPr>
        <w:t>.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</w:rPr>
        <w:t>1.Podpis zmluvy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 xml:space="preserve">Táto zmluva je vyhotovená v dvoch exemplároch,kde jednu obdrží ubytovaný a jedna ostáva ubytovateľovi.Podpisom účastníkov na konci tohto dokumentu je medzi ubytovaným a ubytovateľom uzatvorená zmluva o ubytovaní na rekreačnej chate Rojana a to za podmienok ďalej uvedených.Jedná sa o rekreačnú chatu 9+2 číslo popisné 7206 poprípade rekreačnú chatu 4+2 číslo popisné 7207 zapísané v katastri Skalica.Chata sa bude prenjímať celá.Prenájom rekreačnej chaty je stanovený na základe cenníku na </w:t>
      </w:r>
      <w:r>
        <w:rPr>
          <w:b/>
          <w:i/>
          <w:sz w:val="16"/>
          <w:szCs w:val="16"/>
        </w:rPr>
        <w:t>www.chataskalica.sk</w:t>
      </w:r>
      <w:r>
        <w:rPr>
          <w:i/>
          <w:sz w:val="16"/>
          <w:szCs w:val="16"/>
        </w:rPr>
        <w:t>.Zmluva sa</w:t>
      </w:r>
      <w:r>
        <w:rPr>
          <w:i/>
          <w:sz w:val="30"/>
          <w:szCs w:val="30"/>
        </w:rPr>
        <w:t xml:space="preserve"> </w:t>
      </w:r>
      <w:r>
        <w:rPr>
          <w:i/>
          <w:sz w:val="16"/>
          <w:szCs w:val="16"/>
        </w:rPr>
        <w:t>uzatvára na dobu určitú začínjúca sa dňom.........……………</w:t>
      </w:r>
      <w:r>
        <w:rPr>
          <w:i/>
          <w:sz w:val="16"/>
          <w:szCs w:val="16"/>
        </w:rPr>
        <w:t>..a končiaca sa dňom.........…………………………</w:t>
      </w:r>
      <w:r>
        <w:rPr>
          <w:i/>
          <w:sz w:val="16"/>
          <w:szCs w:val="16"/>
        </w:rPr>
        <w:t>..Ubytovaný  berie na vedomie a výslovne súhlasí s tým,že pri skončení ubytovania ďalej nemá nárok na nič s chatou priamo,alebo akokoľvek súvisiace.</w:t>
      </w:r>
    </w:p>
    <w:p>
      <w:pPr>
        <w:pStyle w:val="Normal"/>
        <w:rPr>
          <w:i/>
          <w:i/>
          <w:sz w:val="16"/>
          <w:szCs w:val="16"/>
        </w:rPr>
      </w:pPr>
      <w:r>
        <w:rPr>
          <w:b/>
          <w:i/>
          <w:sz w:val="20"/>
          <w:szCs w:val="20"/>
        </w:rPr>
        <w:t>2.Objednávka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Chatu Rojana Vám predbežne rezervujeme na základe e-mailovej,telefonickej alebo osobnej objednávky.To však maximálne do 5-tich dní od predbežného objednania.Pokiaľ sa do 5-tich  dní podpíše obojstranne Zmluva o ubytovaní,stáva sa táto rezervácia obojstranne závaznou.</w:t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b/>
          <w:i/>
          <w:sz w:val="20"/>
          <w:szCs w:val="20"/>
        </w:rPr>
        <w:t>3.Platba za ubytovanie</w:t>
      </w:r>
    </w:p>
    <w:p>
      <w:pPr>
        <w:pStyle w:val="Normal"/>
        <w:rPr/>
      </w:pPr>
      <w:r>
        <w:rPr>
          <w:i/>
          <w:sz w:val="16"/>
          <w:szCs w:val="16"/>
        </w:rPr>
        <w:t xml:space="preserve">-Aktuálny cenník za ubytovanie nájdete na našich stránkach </w:t>
      </w:r>
      <w:hyperlink r:id="rId2">
        <w:r>
          <w:rPr>
            <w:b/>
            <w:i/>
            <w:color w:val="0000FF"/>
            <w:sz w:val="16"/>
            <w:szCs w:val="16"/>
            <w:u w:val="single"/>
          </w:rPr>
          <w:t>www.chat</w:t>
        </w:r>
      </w:hyperlink>
      <w:r>
        <w:rPr>
          <w:b/>
          <w:i/>
          <w:color w:val="0000FF"/>
          <w:sz w:val="16"/>
          <w:szCs w:val="16"/>
          <w:u w:val="single"/>
        </w:rPr>
        <w:t>askalica.sk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-Všetky poplatky za energie  sú zahrnuté v cene ubytovania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-Platbu za ubytovanie možte uskutočniť jedným z nasledujúcich sposobov: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1.Platba osobne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 xml:space="preserve">2.Platba prevodom na účet </w:t>
      </w:r>
      <w:r>
        <w:rPr>
          <w:b/>
          <w:i/>
          <w:sz w:val="16"/>
          <w:szCs w:val="16"/>
        </w:rPr>
        <w:t>SK</w:t>
      </w:r>
      <w:r>
        <w:rPr>
          <w:b/>
          <w:i/>
          <w:sz w:val="16"/>
          <w:szCs w:val="16"/>
        </w:rPr>
        <w:t>20 1100 0000 0029 4424 3375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3</w:t>
      </w:r>
      <w:r>
        <w:rPr>
          <w:i/>
          <w:sz w:val="16"/>
          <w:szCs w:val="16"/>
        </w:rPr>
        <w:t>.Platba fakturou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Prosím do poznámky uviesť vaše meno a dohodnutý termín rezervácie.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Objednávku ubytovania možte kedykoľvek zrušuiť,ale len e-mailom popr.písomne.Pri odstúpení od objednávky si ubytovateľ vyhradzuje právo žiadať čiastku o storno poplatok vo výške uvedenej nižšie.</w:t>
      </w:r>
    </w:p>
    <w:p>
      <w:pPr>
        <w:pStyle w:val="Normal"/>
        <w:rPr>
          <w:i/>
          <w:i/>
          <w:sz w:val="16"/>
          <w:szCs w:val="16"/>
        </w:rPr>
      </w:pPr>
      <w:r>
        <w:rPr/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Výška storno poplatku: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50%  z ceny  pri odstúpení od objednávky 21-5 dní pred začatím ubytovania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100% z ceny pri odstúpení od objednávky 4-1 deň pred začatím ubytovania.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Pri zaplatení zálohy je nutné doplatiť rozdiel medzi zaplatenou zálohou a celkovou cenou ubytovania a to najneskor v deň začiatku ubytovania,pokiaľ nebolo dohodnuté inak.</w:t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b/>
          <w:i/>
          <w:sz w:val="20"/>
          <w:szCs w:val="20"/>
        </w:rPr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b/>
          <w:i/>
          <w:sz w:val="20"/>
          <w:szCs w:val="20"/>
        </w:rPr>
        <w:t>4.Záloha na poškodenie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Zmluvné strany sa dohodli na kaucii 400,-€ pri objekte 9+2 poprípade 200,-€ pri objekte 4+2,ktorá bude uhradená pri nástupe na pobyt.Táto čiastka slúži ako záloha v prípade poškodenia,nepoupratovania okolia objektu alebo jeho interiéru.V prípade vyššej škody ako je kaucia sposobenej ubytovaným musí buď okamžite na mieste dať predbežnú zálohu navýšenú o kauciu v opačnom prípade bude volaná polícia,ktorá prevedie zápis o škode a ubytovaný je povinný uhradiť škodu v plnej výške na základe predložených dokladov o oprave najneskor do 15-tich dní od ich vystavenia.Taktiež je povinný uhradiť ušlý zisk vo výške  platnej ceny za ubytovanie po celú dobu,po ktorú bude chata vyradená z prevádzky.Túto povinnosť má ubytovaný, ktorý podpisoval zmluvu i v prípade,že škodu sposobili deti,alebo osoby ktoré boli pozvané ubytovaným.Pokiaľ nebude škoda uhradená do 15-tich dní od vystavenia dokladu za opravu,pripočítava sa k celkovej čiastke aj penále 5% z tejto čiastky za každý deň predlženia.</w:t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b/>
          <w:i/>
          <w:sz w:val="20"/>
          <w:szCs w:val="20"/>
        </w:rPr>
        <w:t>5.Práva a povinnosti ubytovaných hostí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-nástup na chatu je po 14,00 a odchod 10,00 ak nie je dohudnuté inak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-zoznámiť sa s touto zmluvou a bezvýhradne ju dodržovať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-uhradiť cenu za ubytovanie podľa platného cenníka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i/>
          <w:sz w:val="16"/>
          <w:szCs w:val="16"/>
        </w:rPr>
        <w:t>-užívať prenajaté priestory chaty obvyklým sposobom,dodržiavať poriadok a čistotu v chate a jej okolí</w:t>
      </w:r>
      <w:r>
        <w:rPr>
          <w:b/>
          <w:i/>
          <w:sz w:val="16"/>
          <w:szCs w:val="16"/>
        </w:rPr>
        <w:t>.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-zabezpečiť ochranu postelí a sedačiek pred znečistením pred deťmi a domácimi zvieratmi ktoré nie sú schopné dodržovať osobnú hygienu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-okamžite nahlásiť poškodenie alebo škodu ktorú sposobil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-Ubytovaný svojim podpisom potvrdzuje,že sa dokladne zoznámil a prečítal  Zmluvu o ubytovaní ako aj Prevádzkovým poriadkom,ktorý je na našich stránkach www.chatarojana.szm.sk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Ubytovaný nesmie bez súhlasu ubytovateľa: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-prevádzať na chate žiadne zmeny/presúvať nábytok a pod/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-prenechať alebo ubytovať na chate iné osoby ktoré nie su menovite napísané v Zmluve o ubytovaní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-v  objekte a pred objektom sa nesmie zdržiavať viac ako 11 osob ,pokiaľ nebolo dohodnuté inak,ktoré budú menovite aj s trvalým pobytom uvedené v zmluve bez súhlasu ubytovateľa.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-v prípade kontroly keď sa bude nachádzať v chate,alebo  pred chatou na súkromnom pozmku viac osob ako je zapísaných v Zmluve o ubytovaní, ubytovaný berie na vedomie zmluvnú pokutu 200,-€.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-na pozemku pred chatou sa chovať tak,aby to neobťažovalo okolitých susedov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-na 1 poschodí fajčiť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-rodičia batoliat a malých detí sú zodpovedný za ich bezpečnosť a to hlavne cez zimu okolo kamien na tuhé palivo,ktoré sú v chate nainštalované,ďalej na schodisko a okolo neho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-pri nástupe si musí ubytovaný dokladne chatu prezrieť a prebrať.V prípade,že  ubytovaný nájde na chate voľajakú skrytú vadu tú treba nahlásiť okamžite po jej zistení najneskor do 1 hodiny,v opačnom prípade nebude na uvedenú závadu braný  zreteľ  a pri poškodení,bude zadržaná kaucia v plnej výške a po oprave,bude zaslaná na mail faktura za opravu a rozdiel bude vrátený ubytovanému na uvedené číslo bankového účtu,popr.poštovou poukážkou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-v prípade porušenia jedného z týchto bodov má právo ubytovateľ  okamžite ukončiť ubytovanie bez akejkoľvek náhrady.</w:t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b/>
          <w:i/>
          <w:sz w:val="20"/>
          <w:szCs w:val="20"/>
        </w:rPr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b/>
          <w:i/>
          <w:sz w:val="20"/>
          <w:szCs w:val="20"/>
        </w:rPr>
        <w:t>6.Práva a povinnosti ubytovateľa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-pubytovateľ má právo  na základe oznámenia o nedodržiavaní Zmluvy o ubytovaní prevádzať návštevu  chaty počas celej doby ubytovania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-ubytovateľ je povinný odovzadať ubytovanému chatu a priľahlý pozemok v stave sposobilom na riadne úžívanie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-ubytovateľ zodpovedá za technický a hygienický stav objektu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-ubytovateľ spolu s ubytovaným podpíšu Zásady a pravidlá ochrany osobných údajov a v plnom rozsahu ich budú dodržiavať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20"/>
          <w:szCs w:val="20"/>
        </w:rPr>
        <w:t>7.Upratovanie</w:t>
      </w:r>
    </w:p>
    <w:p>
      <w:pPr>
        <w:pStyle w:val="Normal"/>
        <w:rPr>
          <w:b/>
          <w:b/>
          <w:i/>
          <w:i/>
          <w:sz w:val="16"/>
          <w:szCs w:val="16"/>
        </w:rPr>
      </w:pPr>
      <w:r>
        <w:rPr>
          <w:b/>
          <w:i/>
          <w:sz w:val="16"/>
          <w:szCs w:val="16"/>
        </w:rPr>
        <w:t>Po ukončení ubytovania je nutné uviesť chatu a priľahlý pozemok poupratovaný.Odpad vyniesť na miesto to určené.V prípade,že nebude chata a priľahlý pozemok odvzdaný v tom stave ako ju nájomca prebral bude ubytovateľ účtovať poplatok za upratovanie podľa mieri znečistenia od 60,-€ do 80,-€,ktoré bude strhnuté ubytovanému z kaucie.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rPr>
          <w:i/>
          <w:i/>
          <w:sz w:val="16"/>
          <w:szCs w:val="16"/>
        </w:rPr>
      </w:pPr>
      <w:r>
        <w:rPr>
          <w:b/>
          <w:i/>
          <w:sz w:val="20"/>
          <w:szCs w:val="20"/>
        </w:rPr>
        <w:t>8.Zálohy a vyučtovanie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Celková cena ubytovania...…………….............................…………………………</w:t>
      </w:r>
      <w:r>
        <w:rPr>
          <w:i/>
          <w:sz w:val="16"/>
          <w:szCs w:val="16"/>
        </w:rPr>
        <w:t>..</w:t>
      </w:r>
    </w:p>
    <w:p>
      <w:pPr>
        <w:pStyle w:val="Normal"/>
        <w:rPr>
          <w:i/>
          <w:i/>
          <w:sz w:val="16"/>
          <w:szCs w:val="16"/>
        </w:rPr>
      </w:pPr>
      <w:r>
        <w:rPr/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Záloha za ubytovanie .......................…………</w:t>
      </w:r>
      <w:r>
        <w:rPr>
          <w:i/>
          <w:sz w:val="16"/>
          <w:szCs w:val="16"/>
        </w:rPr>
        <w:t>...Zaplatená dňa......................</w:t>
      </w:r>
    </w:p>
    <w:p>
      <w:pPr>
        <w:pStyle w:val="Normal"/>
        <w:rPr>
          <w:i/>
          <w:i/>
          <w:sz w:val="16"/>
          <w:szCs w:val="16"/>
        </w:rPr>
      </w:pPr>
      <w:r>
        <w:rPr/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 xml:space="preserve">Doplatok za ubytovanie ....................……………...Zaplatený dňa </w:t>
      </w:r>
      <w:r>
        <w:rPr>
          <w:b/>
          <w:i/>
          <w:sz w:val="16"/>
          <w:szCs w:val="16"/>
        </w:rPr>
        <w:t>..............</w:t>
      </w:r>
      <w:r>
        <w:rPr>
          <w:i/>
          <w:sz w:val="16"/>
          <w:szCs w:val="16"/>
        </w:rPr>
        <w:t>.......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rPr>
          <w:i/>
          <w:i/>
          <w:sz w:val="16"/>
          <w:szCs w:val="16"/>
        </w:rPr>
      </w:pPr>
      <w:r>
        <w:rPr>
          <w:b/>
          <w:i/>
          <w:sz w:val="20"/>
          <w:szCs w:val="20"/>
        </w:rPr>
        <w:t>9.Podpisy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V Skalici dňa: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----------------------------------------                                                -----------------------------------------</w:t>
      </w:r>
    </w:p>
    <w:p>
      <w:pPr>
        <w:pStyle w:val="Normal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 xml:space="preserve">            </w:t>
      </w:r>
      <w:r>
        <w:rPr>
          <w:i/>
          <w:sz w:val="16"/>
          <w:szCs w:val="16"/>
        </w:rPr>
        <w:t>Ubytovateľ                                                                                     Ubytovaný</w:t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>Lipa Milan</w:t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rFonts w:ascii="Cambria Math" w:hAnsi="Cambria Math"/>
          <w:b/>
          <w:bCs/>
        </w:rPr>
        <w:t>10..Zoznam ubytovaných hostí</w:t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>
          <w:i/>
          <w:sz w:val="16"/>
          <w:szCs w:val="1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927475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>
          <w:i/>
          <w:i/>
          <w:sz w:val="16"/>
          <w:szCs w:val="16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927475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gutter="0" w:header="0" w:top="1417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Georgia">
    <w:charset w:val="ee"/>
    <w:family w:val="roman"/>
    <w:pitch w:val="variable"/>
  </w:font>
  <w:font w:name="Cambria Math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7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sk-SK" w:eastAsia="sk-SK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2626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sk-SK" w:eastAsia="sk-SK" w:bidi="ar-SA"/>
    </w:rPr>
  </w:style>
  <w:style w:type="paragraph" w:styleId="Nadpis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Nadpis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Internetový odkaz"/>
    <w:basedOn w:val="DefaultParagraphFont"/>
    <w:uiPriority w:val="99"/>
    <w:unhideWhenUsed/>
    <w:rsid w:val="00ea291c"/>
    <w:rPr>
      <w:color w:val="0000FF" w:themeColor="hyperlink"/>
      <w:u w:val="single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Nzov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Podnzov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chatrojana.szm.sk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tVWVTcWEvHhexh0Drhxaa6cGn/A==">AMUW2mXpEINH4YrdkvR3Rf5MHmoNfweEUXZqb6vH8vhgd6ZHyefFNtxnBOroo2h3Dk2n2971eIRFttajqV9uP8cG5ogU8InfyJQTB+MDiPVKUunR5ZmLDAk=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LibreOffice/7.2.4.1$Windows_X86_64 LibreOffice_project/27d75539669ac387bb498e35313b970b7fe9c4f9</Application>
  <AppVersion>15.0000</AppVersion>
  <Pages>5</Pages>
  <Words>915</Words>
  <Characters>6048</Characters>
  <CharactersWithSpaces>7074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2022-05-23T19:38:00Z</dcterms:created>
  <dc:creator>Owner</dc:creator>
  <dc:description/>
  <dc:language>sk-SK</dc:language>
  <cp:lastModifiedBy/>
  <cp:lastPrinted>2024-07-09T06:44:50Z</cp:lastPrinted>
  <dcterms:modified xsi:type="dcterms:W3CDTF">2025-03-27T14:42:54Z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